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07" w:rsidRDefault="006A0E50">
      <w:pPr>
        <w:spacing w:line="580" w:lineRule="exact"/>
        <w:jc w:val="both"/>
        <w:rPr>
          <w:rFonts w:eastAsia="黑体"/>
          <w:w w:val="95"/>
          <w:sz w:val="36"/>
          <w:szCs w:val="36"/>
          <w:lang w:eastAsia="zh-CN"/>
        </w:rPr>
      </w:pPr>
      <w:r>
        <w:rPr>
          <w:rFonts w:eastAsia="黑体" w:hint="eastAsia"/>
          <w:w w:val="95"/>
          <w:sz w:val="36"/>
          <w:szCs w:val="36"/>
        </w:rPr>
        <w:t>附件</w:t>
      </w:r>
      <w:r>
        <w:rPr>
          <w:rFonts w:eastAsia="黑体" w:hint="eastAsia"/>
          <w:w w:val="95"/>
          <w:sz w:val="36"/>
          <w:szCs w:val="36"/>
          <w:lang w:eastAsia="zh-CN"/>
        </w:rPr>
        <w:t>12</w:t>
      </w:r>
    </w:p>
    <w:p w:rsidR="00780907" w:rsidRDefault="006A0E5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80907" w:rsidRDefault="006A0E5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80907" w:rsidRDefault="006A0E50">
      <w:pPr>
        <w:jc w:val="center"/>
        <w:rPr>
          <w:rFonts w:ascii="方正小标宋_GBK" w:eastAsia="方正小标宋_GBK" w:hAnsi="方正小标宋_GBK" w:cs="方正小标宋_GBK"/>
          <w:color w:val="000000"/>
          <w:sz w:val="52"/>
        </w:rPr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80907" w:rsidRDefault="00780907">
      <w:pPr>
        <w:jc w:val="center"/>
        <w:rPr>
          <w:rFonts w:asciiTheme="minorHAnsi" w:eastAsia="方正小标宋_GBK" w:hAnsiTheme="minorHAnsi" w:cs="方正小标宋_GBK"/>
          <w:color w:val="000000"/>
          <w:sz w:val="52"/>
          <w:lang w:val="uk-UA"/>
        </w:rPr>
      </w:pPr>
    </w:p>
    <w:p w:rsidR="00780907" w:rsidRDefault="00780907">
      <w:pPr>
        <w:jc w:val="both"/>
        <w:rPr>
          <w:rFonts w:asciiTheme="minorHAnsi" w:eastAsia="方正小标宋_GBK" w:hAnsiTheme="minorHAnsi" w:cs="方正小标宋_GBK"/>
          <w:color w:val="000000"/>
          <w:sz w:val="52"/>
          <w:lang w:val="uk-UA"/>
        </w:rPr>
      </w:pPr>
    </w:p>
    <w:p w:rsidR="00780907" w:rsidRDefault="00780907">
      <w:pPr>
        <w:jc w:val="center"/>
        <w:rPr>
          <w:rFonts w:asciiTheme="minorHAnsi" w:hAnsiTheme="minorHAnsi"/>
          <w:lang w:val="uk-UA"/>
        </w:rPr>
      </w:pPr>
    </w:p>
    <w:p w:rsidR="00780907" w:rsidRDefault="006A0E50">
      <w:pPr>
        <w:jc w:val="center"/>
        <w:rPr>
          <w:rFonts w:eastAsia="方正小标宋简体" w:hint="eastAsia"/>
          <w:color w:val="000000"/>
          <w:sz w:val="56"/>
          <w:szCs w:val="22"/>
          <w:lang w:eastAsia="zh-CN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天津市统计局</w:t>
      </w:r>
      <w:r w:rsidR="005236C2">
        <w:rPr>
          <w:rFonts w:eastAsia="方正小标宋简体" w:hint="eastAsia"/>
          <w:color w:val="000000"/>
          <w:sz w:val="56"/>
          <w:szCs w:val="22"/>
          <w:lang w:eastAsia="zh-CN"/>
        </w:rPr>
        <w:t>（本级</w:t>
      </w:r>
      <w:bookmarkStart w:id="0" w:name="_GoBack"/>
      <w:bookmarkEnd w:id="0"/>
      <w:r w:rsidR="005236C2">
        <w:rPr>
          <w:rFonts w:eastAsia="方正小标宋简体" w:hint="eastAsia"/>
          <w:color w:val="000000"/>
          <w:sz w:val="56"/>
          <w:szCs w:val="22"/>
          <w:lang w:eastAsia="zh-CN"/>
        </w:rPr>
        <w:t>）</w:t>
      </w:r>
    </w:p>
    <w:p w:rsidR="00780907" w:rsidRDefault="006A0E50">
      <w:pPr>
        <w:jc w:val="center"/>
        <w:rPr>
          <w:rFonts w:eastAsia="方正小标宋简体"/>
          <w:sz w:val="22"/>
          <w:szCs w:val="22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 w:rsidR="00780907" w:rsidRDefault="006A0E50">
      <w:pPr>
        <w:jc w:val="center"/>
      </w:pPr>
      <w:r>
        <w:rPr>
          <w:rFonts w:eastAsia="方正小标宋简体"/>
          <w:color w:val="000000"/>
          <w:sz w:val="52"/>
          <w:szCs w:val="52"/>
        </w:rPr>
        <w:t>（</w:t>
      </w:r>
      <w:r>
        <w:rPr>
          <w:rFonts w:eastAsia="方正小标宋简体"/>
          <w:color w:val="000000"/>
          <w:sz w:val="52"/>
          <w:szCs w:val="52"/>
          <w:lang w:eastAsia="zh-CN"/>
        </w:rPr>
        <w:t>2023</w:t>
      </w:r>
      <w:r>
        <w:rPr>
          <w:rFonts w:eastAsia="方正小标宋简体"/>
          <w:color w:val="000000"/>
          <w:sz w:val="52"/>
          <w:szCs w:val="52"/>
          <w:lang w:eastAsia="zh-CN"/>
        </w:rPr>
        <w:t>年</w:t>
      </w:r>
      <w:r>
        <w:rPr>
          <w:rFonts w:eastAsia="方正小标宋简体"/>
          <w:color w:val="000000"/>
          <w:sz w:val="52"/>
          <w:szCs w:val="52"/>
        </w:rPr>
        <w:t>）</w:t>
      </w: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80907" w:rsidRDefault="006A0E5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80907" w:rsidRDefault="006A0E5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80907" w:rsidRDefault="006A0E5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80907" w:rsidRDefault="006A0E5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80907" w:rsidRDefault="006A0E5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80907" w:rsidRDefault="006A0E5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80907" w:rsidRDefault="006A0E5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80907" w:rsidRDefault="006A0E5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80907" w:rsidRDefault="006A0E5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80907" w:rsidRDefault="006A0E5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80907" w:rsidRDefault="006A0E5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80907" w:rsidRDefault="00780907">
      <w:pPr>
        <w:jc w:val="both"/>
        <w:sectPr w:rsidR="00780907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780907" w:rsidRDefault="006A0E50">
      <w:pPr>
        <w:jc w:val="both"/>
        <w:rPr>
          <w:rFonts w:ascii="黑体" w:eastAsia="黑体" w:hAnsi="黑体"/>
        </w:rPr>
      </w:pPr>
      <w:r>
        <w:rPr>
          <w:rFonts w:ascii="黑体" w:eastAsia="黑体" w:hAnsi="黑体" w:cs="方正小标宋_GBK"/>
          <w:color w:val="000000"/>
          <w:sz w:val="36"/>
        </w:rPr>
        <w:lastRenderedPageBreak/>
        <w:t xml:space="preserve"> </w:t>
      </w:r>
    </w:p>
    <w:p w:rsidR="00780907" w:rsidRDefault="006A0E50">
      <w:pPr>
        <w:jc w:val="center"/>
        <w:outlineLvl w:val="0"/>
        <w:rPr>
          <w:rFonts w:ascii="黑体" w:eastAsia="黑体" w:hAnsi="黑体"/>
        </w:rPr>
      </w:pPr>
      <w:r>
        <w:rPr>
          <w:rFonts w:ascii="黑体" w:eastAsia="黑体" w:hAnsi="黑体" w:cs="方正小标宋_GBK"/>
          <w:color w:val="000000"/>
          <w:sz w:val="36"/>
        </w:rPr>
        <w:t>目    录</w:t>
      </w:r>
    </w:p>
    <w:p w:rsidR="00780907" w:rsidRDefault="006A0E5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780907" w:rsidRDefault="006A0E50">
      <w:pPr>
        <w:pStyle w:val="4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26832339" w:history="1">
        <w:r>
          <w:rPr>
            <w:rStyle w:val="a4"/>
            <w:rFonts w:eastAsia="仿宋_GB2312"/>
            <w:sz w:val="30"/>
            <w:szCs w:val="30"/>
          </w:rPr>
          <w:t>1.</w:t>
        </w:r>
        <w:r>
          <w:rPr>
            <w:rStyle w:val="a4"/>
            <w:rFonts w:eastAsia="仿宋_GB2312"/>
            <w:sz w:val="30"/>
            <w:szCs w:val="30"/>
          </w:rPr>
          <w:t>统计数据平台系统运维保障绩效目标表</w:t>
        </w:r>
      </w:hyperlink>
    </w:p>
    <w:p w:rsidR="00780907" w:rsidRDefault="006A0E50">
      <w:r>
        <w:rPr>
          <w:rFonts w:eastAsia="方正仿宋_GBK"/>
          <w:color w:val="000000"/>
          <w:sz w:val="28"/>
        </w:rPr>
        <w:fldChar w:fldCharType="end"/>
      </w:r>
    </w:p>
    <w:p w:rsidR="00780907" w:rsidRDefault="006A0E50">
      <w:r>
        <w:br w:type="page"/>
      </w: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80907" w:rsidRDefault="006A0E50">
      <w:pPr>
        <w:ind w:firstLine="560"/>
        <w:outlineLvl w:val="3"/>
      </w:pPr>
      <w:bookmarkStart w:id="1" w:name="_Toc126832339"/>
      <w:r>
        <w:rPr>
          <w:rFonts w:ascii="方正仿宋_GBK" w:eastAsia="方正仿宋_GBK" w:hAnsi="方正仿宋_GBK" w:cs="方正仿宋_GBK"/>
          <w:color w:val="000000"/>
          <w:sz w:val="28"/>
        </w:rPr>
        <w:t>1.统计数据平台系统运维保障绩效目标表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8090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907" w:rsidRDefault="006A0E50">
            <w:pPr>
              <w:pStyle w:val="5"/>
            </w:pPr>
            <w:r>
              <w:t>349101天津市统计局财务处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907" w:rsidRDefault="006A0E50">
            <w:pPr>
              <w:pStyle w:val="40"/>
            </w:pPr>
            <w:r>
              <w:t>单位：万元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Align w:val="center"/>
          </w:tcPr>
          <w:p w:rsidR="00780907" w:rsidRDefault="006A0E50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80907" w:rsidRDefault="006A0E50">
            <w:pPr>
              <w:pStyle w:val="20"/>
            </w:pPr>
            <w:r>
              <w:t>统计数据平台系统运维保障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907" w:rsidRDefault="006A0E5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80907" w:rsidRDefault="006A0E5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80907" w:rsidRDefault="006A0E50">
            <w:pPr>
              <w:pStyle w:val="20"/>
            </w:pPr>
            <w:r>
              <w:t>277.00</w:t>
            </w:r>
          </w:p>
        </w:tc>
        <w:tc>
          <w:tcPr>
            <w:tcW w:w="1587" w:type="dxa"/>
            <w:vAlign w:val="center"/>
          </w:tcPr>
          <w:p w:rsidR="00780907" w:rsidRDefault="006A0E50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780907" w:rsidRDefault="006A0E50">
            <w:pPr>
              <w:pStyle w:val="20"/>
            </w:pPr>
            <w:r>
              <w:t>277.00</w:t>
            </w:r>
          </w:p>
        </w:tc>
        <w:tc>
          <w:tcPr>
            <w:tcW w:w="1276" w:type="dxa"/>
            <w:vAlign w:val="center"/>
          </w:tcPr>
          <w:p w:rsidR="00780907" w:rsidRDefault="006A0E5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80907" w:rsidRDefault="006A0E50">
            <w:pPr>
              <w:pStyle w:val="20"/>
            </w:pPr>
            <w:r>
              <w:t xml:space="preserve"> 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Merge/>
          </w:tcPr>
          <w:p w:rsidR="00780907" w:rsidRDefault="00780907"/>
        </w:tc>
        <w:tc>
          <w:tcPr>
            <w:tcW w:w="8589" w:type="dxa"/>
            <w:gridSpan w:val="6"/>
            <w:vAlign w:val="center"/>
          </w:tcPr>
          <w:p w:rsidR="00780907" w:rsidRDefault="006A0E50">
            <w:pPr>
              <w:pStyle w:val="20"/>
            </w:pPr>
            <w:r>
              <w:t>统计数据平台系统运维保障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Align w:val="center"/>
          </w:tcPr>
          <w:p w:rsidR="00780907" w:rsidRDefault="006A0E50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80907" w:rsidRDefault="006A0E50">
            <w:pPr>
              <w:pStyle w:val="20"/>
            </w:pPr>
            <w:r>
              <w:t>1.为满足统计工作需求，保障各类信息化设备运行正常，确保统计数据安全，故申请开展天津市统计局数据平台系统运维保障项目，具体包括：机房物理环境运维；机房信息化设备维护和信息化安全服务、统计信息化平台运维服务。</w:t>
            </w:r>
          </w:p>
        </w:tc>
      </w:tr>
    </w:tbl>
    <w:p w:rsidR="00780907" w:rsidRDefault="006A0E5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7809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80907" w:rsidRDefault="006A0E5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80907" w:rsidRDefault="006A0E5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80907" w:rsidRDefault="006A0E5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80907" w:rsidRDefault="006A0E5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80907" w:rsidRDefault="006A0E50">
            <w:pPr>
              <w:pStyle w:val="10"/>
            </w:pPr>
            <w:r>
              <w:t>指标值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907" w:rsidRDefault="006A0E5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80907" w:rsidRDefault="006A0E5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907" w:rsidRDefault="006A0E50">
            <w:pPr>
              <w:pStyle w:val="20"/>
            </w:pPr>
            <w:r>
              <w:t>统计专线互联网线路租用、网站监测</w:t>
            </w:r>
          </w:p>
        </w:tc>
        <w:tc>
          <w:tcPr>
            <w:tcW w:w="3430" w:type="dxa"/>
            <w:vAlign w:val="center"/>
          </w:tcPr>
          <w:p w:rsidR="00780907" w:rsidRDefault="006A0E50">
            <w:pPr>
              <w:pStyle w:val="20"/>
            </w:pPr>
            <w:r>
              <w:t>统计专线互联网线路租用、网站监测</w:t>
            </w:r>
          </w:p>
        </w:tc>
        <w:tc>
          <w:tcPr>
            <w:tcW w:w="2551" w:type="dxa"/>
            <w:vAlign w:val="center"/>
          </w:tcPr>
          <w:p w:rsidR="00780907" w:rsidRDefault="006A0E50">
            <w:pPr>
              <w:pStyle w:val="20"/>
            </w:pPr>
            <w:r>
              <w:t>2条线路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907" w:rsidRDefault="00780907"/>
        </w:tc>
        <w:tc>
          <w:tcPr>
            <w:tcW w:w="1276" w:type="dxa"/>
            <w:vAlign w:val="center"/>
          </w:tcPr>
          <w:p w:rsidR="00780907" w:rsidRDefault="006A0E5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907" w:rsidRDefault="006A0E50">
            <w:pPr>
              <w:pStyle w:val="20"/>
            </w:pPr>
            <w:r>
              <w:t>机房基础设施维护</w:t>
            </w:r>
          </w:p>
        </w:tc>
        <w:tc>
          <w:tcPr>
            <w:tcW w:w="3430" w:type="dxa"/>
            <w:vAlign w:val="center"/>
          </w:tcPr>
          <w:p w:rsidR="00780907" w:rsidRDefault="006A0E50">
            <w:pPr>
              <w:pStyle w:val="20"/>
            </w:pPr>
            <w:r>
              <w:t>机房3台机房专用空调定期维护、UPS室专用空调1台维护、UPS电源1部维护、机房消防检测、机房动环系统正常运转</w:t>
            </w:r>
          </w:p>
        </w:tc>
        <w:tc>
          <w:tcPr>
            <w:tcW w:w="2551" w:type="dxa"/>
            <w:vAlign w:val="center"/>
          </w:tcPr>
          <w:p w:rsidR="00780907" w:rsidRDefault="006A0E50">
            <w:pPr>
              <w:pStyle w:val="20"/>
            </w:pPr>
            <w:r>
              <w:t>5台、部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907" w:rsidRDefault="00780907"/>
        </w:tc>
        <w:tc>
          <w:tcPr>
            <w:tcW w:w="1276" w:type="dxa"/>
            <w:vAlign w:val="center"/>
          </w:tcPr>
          <w:p w:rsidR="00780907" w:rsidRDefault="006A0E5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907" w:rsidRDefault="006A0E50">
            <w:pPr>
              <w:pStyle w:val="20"/>
            </w:pPr>
            <w:r>
              <w:t>机房设备及应用系统维保</w:t>
            </w:r>
          </w:p>
        </w:tc>
        <w:tc>
          <w:tcPr>
            <w:tcW w:w="3430" w:type="dxa"/>
            <w:vAlign w:val="center"/>
          </w:tcPr>
          <w:p w:rsidR="00780907" w:rsidRDefault="006A0E50">
            <w:pPr>
              <w:pStyle w:val="20"/>
            </w:pPr>
            <w:r>
              <w:t>保证机房服务器、网络设备、存储、视频会议类、安全设备等正常运转</w:t>
            </w:r>
          </w:p>
        </w:tc>
        <w:tc>
          <w:tcPr>
            <w:tcW w:w="2551" w:type="dxa"/>
            <w:vAlign w:val="center"/>
          </w:tcPr>
          <w:p w:rsidR="00780907" w:rsidRDefault="006A0E50">
            <w:pPr>
              <w:pStyle w:val="20"/>
            </w:pPr>
            <w:r>
              <w:t>109台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907" w:rsidRDefault="00780907"/>
        </w:tc>
        <w:tc>
          <w:tcPr>
            <w:tcW w:w="1276" w:type="dxa"/>
            <w:vAlign w:val="center"/>
          </w:tcPr>
          <w:p w:rsidR="00780907" w:rsidRDefault="006A0E5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907" w:rsidRDefault="006A0E50">
            <w:pPr>
              <w:pStyle w:val="20"/>
            </w:pPr>
            <w:r>
              <w:t>应用系统维保</w:t>
            </w:r>
          </w:p>
        </w:tc>
        <w:tc>
          <w:tcPr>
            <w:tcW w:w="3430" w:type="dxa"/>
            <w:vAlign w:val="center"/>
          </w:tcPr>
          <w:p w:rsidR="00780907" w:rsidRDefault="006A0E50">
            <w:pPr>
              <w:pStyle w:val="20"/>
            </w:pPr>
            <w:r>
              <w:t>保障联网直报平台、统计数据管理与应用系统、外部数据交换平台运行正常</w:t>
            </w:r>
          </w:p>
        </w:tc>
        <w:tc>
          <w:tcPr>
            <w:tcW w:w="2551" w:type="dxa"/>
            <w:vAlign w:val="center"/>
          </w:tcPr>
          <w:p w:rsidR="00780907" w:rsidRDefault="006A0E50">
            <w:pPr>
              <w:pStyle w:val="20"/>
            </w:pPr>
            <w:r>
              <w:t>3个系统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907" w:rsidRDefault="00780907"/>
        </w:tc>
        <w:tc>
          <w:tcPr>
            <w:tcW w:w="1276" w:type="dxa"/>
            <w:vAlign w:val="center"/>
          </w:tcPr>
          <w:p w:rsidR="00780907" w:rsidRDefault="006A0E5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907" w:rsidRDefault="006A0E50">
            <w:pPr>
              <w:pStyle w:val="20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 w:rsidR="00780907" w:rsidRDefault="006A0E50">
            <w:pPr>
              <w:pStyle w:val="20"/>
            </w:pPr>
            <w:r>
              <w:t>系统验收合格率</w:t>
            </w:r>
          </w:p>
        </w:tc>
        <w:tc>
          <w:tcPr>
            <w:tcW w:w="2551" w:type="dxa"/>
            <w:vAlign w:val="center"/>
          </w:tcPr>
          <w:p w:rsidR="00780907" w:rsidRDefault="006A0E50">
            <w:pPr>
              <w:pStyle w:val="20"/>
            </w:pPr>
            <w:r>
              <w:t>≥98%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907" w:rsidRDefault="00780907"/>
        </w:tc>
        <w:tc>
          <w:tcPr>
            <w:tcW w:w="1276" w:type="dxa"/>
            <w:vAlign w:val="center"/>
          </w:tcPr>
          <w:p w:rsidR="00780907" w:rsidRDefault="006A0E5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907" w:rsidRDefault="006A0E50">
            <w:pPr>
              <w:pStyle w:val="20"/>
            </w:pPr>
            <w:r>
              <w:t>系统故障率</w:t>
            </w:r>
          </w:p>
        </w:tc>
        <w:tc>
          <w:tcPr>
            <w:tcW w:w="3430" w:type="dxa"/>
            <w:vAlign w:val="center"/>
          </w:tcPr>
          <w:p w:rsidR="00780907" w:rsidRDefault="006A0E50">
            <w:pPr>
              <w:pStyle w:val="20"/>
            </w:pPr>
            <w:r>
              <w:t>系统故障率</w:t>
            </w:r>
          </w:p>
        </w:tc>
        <w:tc>
          <w:tcPr>
            <w:tcW w:w="2551" w:type="dxa"/>
            <w:vAlign w:val="center"/>
          </w:tcPr>
          <w:p w:rsidR="00780907" w:rsidRDefault="006A0E50">
            <w:pPr>
              <w:pStyle w:val="20"/>
            </w:pPr>
            <w:r>
              <w:t>≤5%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907" w:rsidRDefault="00780907"/>
        </w:tc>
        <w:tc>
          <w:tcPr>
            <w:tcW w:w="1276" w:type="dxa"/>
            <w:vAlign w:val="center"/>
          </w:tcPr>
          <w:p w:rsidR="00780907" w:rsidRDefault="006A0E5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907" w:rsidRDefault="006A0E50">
            <w:pPr>
              <w:pStyle w:val="20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780907" w:rsidRDefault="006A0E50">
            <w:pPr>
              <w:pStyle w:val="20"/>
            </w:pPr>
            <w:r>
              <w:t>系统故障修复处理时间</w:t>
            </w:r>
          </w:p>
        </w:tc>
        <w:tc>
          <w:tcPr>
            <w:tcW w:w="2551" w:type="dxa"/>
            <w:vAlign w:val="center"/>
          </w:tcPr>
          <w:p w:rsidR="00780907" w:rsidRDefault="006A0E50">
            <w:pPr>
              <w:pStyle w:val="20"/>
            </w:pPr>
            <w:r>
              <w:t>≤6小时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907" w:rsidRDefault="00780907"/>
        </w:tc>
        <w:tc>
          <w:tcPr>
            <w:tcW w:w="1276" w:type="dxa"/>
            <w:vAlign w:val="center"/>
          </w:tcPr>
          <w:p w:rsidR="00780907" w:rsidRDefault="006A0E5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907" w:rsidRDefault="006A0E50">
            <w:pPr>
              <w:pStyle w:val="20"/>
            </w:pPr>
            <w:r>
              <w:t>硬件设备维修响应时间</w:t>
            </w:r>
          </w:p>
        </w:tc>
        <w:tc>
          <w:tcPr>
            <w:tcW w:w="3430" w:type="dxa"/>
            <w:vAlign w:val="center"/>
          </w:tcPr>
          <w:p w:rsidR="00780907" w:rsidRDefault="006A0E50">
            <w:pPr>
              <w:pStyle w:val="20"/>
            </w:pPr>
            <w:r>
              <w:t>硬件设备维修相应时间重要设备≤2小时、一般设备≤4小时</w:t>
            </w:r>
          </w:p>
        </w:tc>
        <w:tc>
          <w:tcPr>
            <w:tcW w:w="2551" w:type="dxa"/>
            <w:vAlign w:val="center"/>
          </w:tcPr>
          <w:p w:rsidR="00780907" w:rsidRDefault="006A0E50">
            <w:pPr>
              <w:pStyle w:val="20"/>
            </w:pPr>
            <w:r>
              <w:t>≤4小时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907" w:rsidRDefault="00780907"/>
        </w:tc>
        <w:tc>
          <w:tcPr>
            <w:tcW w:w="1276" w:type="dxa"/>
            <w:vAlign w:val="center"/>
          </w:tcPr>
          <w:p w:rsidR="00780907" w:rsidRDefault="006A0E5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0907" w:rsidRDefault="006A0E50">
            <w:pPr>
              <w:pStyle w:val="20"/>
            </w:pPr>
            <w:r>
              <w:t>网络通信费成本</w:t>
            </w:r>
          </w:p>
        </w:tc>
        <w:tc>
          <w:tcPr>
            <w:tcW w:w="3430" w:type="dxa"/>
            <w:vAlign w:val="center"/>
          </w:tcPr>
          <w:p w:rsidR="00780907" w:rsidRDefault="006A0E50">
            <w:pPr>
              <w:pStyle w:val="20"/>
            </w:pPr>
            <w:r>
              <w:t>网络通信费成本</w:t>
            </w:r>
          </w:p>
        </w:tc>
        <w:tc>
          <w:tcPr>
            <w:tcW w:w="2551" w:type="dxa"/>
            <w:vAlign w:val="center"/>
          </w:tcPr>
          <w:p w:rsidR="00780907" w:rsidRDefault="006A0E50">
            <w:pPr>
              <w:pStyle w:val="20"/>
            </w:pPr>
            <w:r>
              <w:t>≤20.4万元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907" w:rsidRDefault="00780907"/>
        </w:tc>
        <w:tc>
          <w:tcPr>
            <w:tcW w:w="1276" w:type="dxa"/>
            <w:vAlign w:val="center"/>
          </w:tcPr>
          <w:p w:rsidR="00780907" w:rsidRDefault="006A0E5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0907" w:rsidRDefault="006A0E50">
            <w:pPr>
              <w:pStyle w:val="20"/>
            </w:pPr>
            <w:r>
              <w:t>机房服务器及其他设备电力成本</w:t>
            </w:r>
          </w:p>
        </w:tc>
        <w:tc>
          <w:tcPr>
            <w:tcW w:w="3430" w:type="dxa"/>
            <w:vAlign w:val="center"/>
          </w:tcPr>
          <w:p w:rsidR="00780907" w:rsidRDefault="006A0E50">
            <w:pPr>
              <w:pStyle w:val="20"/>
            </w:pPr>
            <w:r>
              <w:t>机房服务器及其他设备电费</w:t>
            </w:r>
          </w:p>
        </w:tc>
        <w:tc>
          <w:tcPr>
            <w:tcW w:w="2551" w:type="dxa"/>
            <w:vAlign w:val="center"/>
          </w:tcPr>
          <w:p w:rsidR="00780907" w:rsidRDefault="006A0E50">
            <w:pPr>
              <w:pStyle w:val="20"/>
            </w:pPr>
            <w:r>
              <w:t>≤54万元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907" w:rsidRDefault="00780907"/>
        </w:tc>
        <w:tc>
          <w:tcPr>
            <w:tcW w:w="1276" w:type="dxa"/>
            <w:vAlign w:val="center"/>
          </w:tcPr>
          <w:p w:rsidR="00780907" w:rsidRDefault="006A0E5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0907" w:rsidRDefault="006A0E50">
            <w:pPr>
              <w:pStyle w:val="20"/>
            </w:pPr>
            <w:r>
              <w:t>机房基础设施维护及应用系统维保成本</w:t>
            </w:r>
          </w:p>
        </w:tc>
        <w:tc>
          <w:tcPr>
            <w:tcW w:w="3430" w:type="dxa"/>
            <w:vAlign w:val="center"/>
          </w:tcPr>
          <w:p w:rsidR="00780907" w:rsidRDefault="006A0E50">
            <w:pPr>
              <w:pStyle w:val="20"/>
            </w:pPr>
            <w:r>
              <w:t>机房基础设施维护及应用系统维保成本</w:t>
            </w:r>
          </w:p>
        </w:tc>
        <w:tc>
          <w:tcPr>
            <w:tcW w:w="2551" w:type="dxa"/>
            <w:vAlign w:val="center"/>
          </w:tcPr>
          <w:p w:rsidR="00780907" w:rsidRDefault="006A0E50">
            <w:pPr>
              <w:pStyle w:val="20"/>
            </w:pPr>
            <w:r>
              <w:t>≤202.6万元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907" w:rsidRDefault="006A0E5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80907" w:rsidRDefault="006A0E5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80907" w:rsidRDefault="006A0E50">
            <w:pPr>
              <w:pStyle w:val="20"/>
            </w:pPr>
            <w:r>
              <w:t>提高统计数据传输速度</w:t>
            </w:r>
          </w:p>
        </w:tc>
        <w:tc>
          <w:tcPr>
            <w:tcW w:w="3430" w:type="dxa"/>
            <w:vAlign w:val="center"/>
          </w:tcPr>
          <w:p w:rsidR="00780907" w:rsidRDefault="006A0E50">
            <w:pPr>
              <w:pStyle w:val="20"/>
            </w:pPr>
            <w:r>
              <w:t>保证统计数据传输正常</w:t>
            </w:r>
          </w:p>
        </w:tc>
        <w:tc>
          <w:tcPr>
            <w:tcW w:w="2551" w:type="dxa"/>
            <w:vAlign w:val="center"/>
          </w:tcPr>
          <w:p w:rsidR="00780907" w:rsidRDefault="006A0E50">
            <w:pPr>
              <w:pStyle w:val="20"/>
            </w:pPr>
            <w:r>
              <w:t>文字描述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907" w:rsidRDefault="00780907"/>
        </w:tc>
        <w:tc>
          <w:tcPr>
            <w:tcW w:w="1276" w:type="dxa"/>
            <w:vAlign w:val="center"/>
          </w:tcPr>
          <w:p w:rsidR="00780907" w:rsidRDefault="006A0E5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80907" w:rsidRDefault="006A0E50">
            <w:pPr>
              <w:pStyle w:val="20"/>
            </w:pPr>
            <w:r>
              <w:t>保障平台正常运行</w:t>
            </w:r>
          </w:p>
        </w:tc>
        <w:tc>
          <w:tcPr>
            <w:tcW w:w="3430" w:type="dxa"/>
            <w:vAlign w:val="center"/>
          </w:tcPr>
          <w:p w:rsidR="00780907" w:rsidRDefault="006A0E50">
            <w:pPr>
              <w:pStyle w:val="20"/>
            </w:pPr>
            <w:r>
              <w:t>统计各业务平台正常运转</w:t>
            </w:r>
          </w:p>
        </w:tc>
        <w:tc>
          <w:tcPr>
            <w:tcW w:w="2551" w:type="dxa"/>
            <w:vAlign w:val="center"/>
          </w:tcPr>
          <w:p w:rsidR="00780907" w:rsidRDefault="006A0E50">
            <w:pPr>
              <w:pStyle w:val="20"/>
            </w:pPr>
            <w:r>
              <w:t>文字描述</w:t>
            </w:r>
          </w:p>
        </w:tc>
      </w:tr>
      <w:tr w:rsidR="00780907">
        <w:trPr>
          <w:trHeight w:val="369"/>
          <w:jc w:val="center"/>
        </w:trPr>
        <w:tc>
          <w:tcPr>
            <w:tcW w:w="1276" w:type="dxa"/>
            <w:vAlign w:val="center"/>
          </w:tcPr>
          <w:p w:rsidR="00780907" w:rsidRDefault="006A0E5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80907" w:rsidRDefault="006A0E5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80907" w:rsidRDefault="006A0E50">
            <w:pPr>
              <w:pStyle w:val="20"/>
            </w:pPr>
            <w:r>
              <w:t>网络设备使用者满意度</w:t>
            </w:r>
          </w:p>
        </w:tc>
        <w:tc>
          <w:tcPr>
            <w:tcW w:w="3430" w:type="dxa"/>
            <w:vAlign w:val="center"/>
          </w:tcPr>
          <w:p w:rsidR="00780907" w:rsidRDefault="006A0E50">
            <w:pPr>
              <w:pStyle w:val="20"/>
            </w:pPr>
            <w:r>
              <w:t>网络运维人员、统计系统工作人员满意度</w:t>
            </w:r>
          </w:p>
        </w:tc>
        <w:tc>
          <w:tcPr>
            <w:tcW w:w="2551" w:type="dxa"/>
            <w:vAlign w:val="center"/>
          </w:tcPr>
          <w:p w:rsidR="00780907" w:rsidRDefault="006A0E50">
            <w:pPr>
              <w:pStyle w:val="20"/>
            </w:pPr>
            <w:r>
              <w:t>≥90%</w:t>
            </w:r>
          </w:p>
        </w:tc>
      </w:tr>
    </w:tbl>
    <w:p w:rsidR="00780907" w:rsidRDefault="00780907"/>
    <w:sectPr w:rsidR="00780907">
      <w:footerReference w:type="even" r:id="rId7"/>
      <w:footerReference w:type="default" r:id="rId8"/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78D" w:rsidRDefault="005F378D">
      <w:r>
        <w:separator/>
      </w:r>
    </w:p>
  </w:endnote>
  <w:endnote w:type="continuationSeparator" w:id="0">
    <w:p w:rsidR="005F378D" w:rsidRDefault="005F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roman"/>
    <w:pitch w:val="default"/>
    <w:sig w:usb0="00000000" w:usb1="08000000" w:usb2="00000000" w:usb3="00000000" w:csb0="00040000" w:csb1="00000000"/>
  </w:font>
  <w:font w:name="方正书宋_GBK">
    <w:altName w:val="Arial Unicode MS"/>
    <w:charset w:val="86"/>
    <w:family w:val="roman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roman"/>
    <w:pitch w:val="default"/>
    <w:sig w:usb0="00000000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07" w:rsidRDefault="006A0E50">
    <w:r>
      <w:fldChar w:fldCharType="begin"/>
    </w:r>
    <w:r>
      <w:instrText>PAGE "page number"</w:instrText>
    </w:r>
    <w:r>
      <w:fldChar w:fldCharType="separate"/>
    </w:r>
    <w:r w:rsidR="005236C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07" w:rsidRDefault="006A0E50">
    <w:pPr>
      <w:jc w:val="right"/>
    </w:pPr>
    <w:r>
      <w:fldChar w:fldCharType="begin"/>
    </w:r>
    <w:r>
      <w:instrText>PAGE "page number"</w:instrText>
    </w:r>
    <w:r>
      <w:fldChar w:fldCharType="separate"/>
    </w:r>
    <w:r w:rsidR="005236C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78D" w:rsidRDefault="005F378D">
      <w:r>
        <w:separator/>
      </w:r>
    </w:p>
  </w:footnote>
  <w:footnote w:type="continuationSeparator" w:id="0">
    <w:p w:rsidR="005F378D" w:rsidRDefault="005F3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1C"/>
    <w:rsid w:val="DFBDFA6B"/>
    <w:rsid w:val="001456AA"/>
    <w:rsid w:val="005236C2"/>
    <w:rsid w:val="005F378D"/>
    <w:rsid w:val="006A0E50"/>
    <w:rsid w:val="00780907"/>
    <w:rsid w:val="008944C5"/>
    <w:rsid w:val="00F0021C"/>
    <w:rsid w:val="00F844FC"/>
    <w:rsid w:val="659EA1A5"/>
    <w:rsid w:val="6FD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B0133E-4FF8-4BF9-8A38-CAAA3DCC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/>
    </w:pPr>
    <w:rPr>
      <w:rFonts w:eastAsia="方正仿宋_GBK"/>
      <w:color w:val="000000"/>
      <w:sz w:val="28"/>
    </w:rPr>
  </w:style>
  <w:style w:type="paragraph" w:styleId="4">
    <w:name w:val="toc 4"/>
    <w:basedOn w:val="a"/>
    <w:next w:val="a"/>
    <w:uiPriority w:val="39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sugon</dc:creator>
  <cp:lastModifiedBy>aa</cp:lastModifiedBy>
  <cp:revision>3</cp:revision>
  <cp:lastPrinted>2023-02-21T01:29:00Z</cp:lastPrinted>
  <dcterms:created xsi:type="dcterms:W3CDTF">2023-02-23T06:06:00Z</dcterms:created>
  <dcterms:modified xsi:type="dcterms:W3CDTF">2023-03-06T06:01:00Z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